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D03815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06-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10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Eylül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bookmarkStart w:id="0" w:name="RANGE!A2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  <w:bookmarkEnd w:id="0"/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Koşma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Atlama - Sıçrama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Adım Al - Sek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6.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Galop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- Kayma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Yuvarlanma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BO.3.1.1.1. Yer değiştirme hareketlerini artan çeviklikle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“Yer Değiştirme Hareketleri”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(sarı 3-8 arasındaki kartlar) etkinlikler kullanılabilir. Uygulamada öncelik koşma (3. kart) ve atlama-sıçrama (4. kart)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olmalı, daha sonra sıra olmadan diğer kartlardaki etkinlikler yeri geldiğinde kullanılmalıdır.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9A672E" w:rsidRDefault="009A672E">
      <w:bookmarkStart w:id="1" w:name="_GoBack"/>
      <w:bookmarkEnd w:id="1"/>
    </w:p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D03815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D03815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3 – </w:t>
            </w:r>
            <w:proofErr w:type="gramStart"/>
            <w:r w:rsidR="00D03815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17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Eylül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Atlama - Sıçrama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Adım Al - Sek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6.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Galop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- Kayma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Yuvarlanma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8. Tırmanma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BO.3.1.1.2. Yer değiştirme hareketlerini vücut, alan farkındalığı ve hareket ilişkilerini kullanarak artan bir doğrulukla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“Yer Değiştirme Hareketleri”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(sarı 3-8 arasındaki kartlar) etkinlikler kullanılabilir. Vücut farkındalığı atlama-sıçrama (4. kart) kartı; alan farkındalığı ve ilişkiler için adım al-sek  (5. kart) kartı ile başlanmalıdır. Sıra olmadan diğer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etkinlikler yeri geldiğinde kullanılmalıdır.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D03815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D03815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 – </w:t>
            </w:r>
            <w:proofErr w:type="gramStart"/>
            <w:r w:rsidR="00D03815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24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Eylül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13. Atlama - Konma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14. Başlama - Durma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15. Dinamik Statik Denge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16. Duruş - Oturuş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BO.3.1.1.3. Çeşitli nesnelerin üzerinde dengeleme hareketlerini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“Dengeleme Hareketleri”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(sarı 13-16. kartlar) etkinlikler kullanılmalıdır.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D03815" w:rsidP="00D03815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27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Eylül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– 01 Ekim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4.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11. Dönme - Salınım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13. Atlama – Konma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9. Eğilme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10. Esnetme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12. Ağırlık Aktarımı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BO.3.1.1.4.  Dengeleme hareketlerini vücut, alan farkındalığı ve hareket ilişkilerini kullanarak artan bir doğrulukla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“Dengeleme Hareketleri “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(sarı 9-17 arasındaki kartlar) etkinlikler kullanılabilir. Atlama-konma (13. kart), dönme-salınım  (11. kart)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FEK’lerine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öncelik verilmelidir. Sıra olmadan diğer kartlardaki etkinlikler yeri geldiğinde kullanılabilir.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D03815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04-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08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Ekim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11. Dönme - Salınım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13. Atlama – Konma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9. Eğilme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10. Esnetme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12. Ağırlık Aktarımı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BO.3.1.1.4.  Dengeleme hareketlerini vücut, alan farkındalığı ve hareket ilişkilerini kullanarak artan bir doğrulukla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“Dengeleme Hareketleri “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(sarı 9-17 arasındaki kartlar) etkinlikler kullanılabilir. Atlama-konma (13. kart), dönme-salınım  (11. kart)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FEK’lerine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öncelik verilmelidir. Sıra olmadan diğer kartlardaki etkinlikler yeri geldiğinde kullanılabilir.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D03815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D03815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 – </w:t>
            </w:r>
            <w:proofErr w:type="gramStart"/>
            <w:r w:rsidR="00D03815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15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Ekim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6.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D03815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03815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815" w:rsidRPr="00D03815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</w:p>
          <w:p w:rsidR="00D03815" w:rsidRPr="00D03815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Kültürümü Tanıyorum</w:t>
            </w:r>
          </w:p>
          <w:p w:rsidR="00D03815" w:rsidRPr="00D03815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1. Halk Oyunları - Kafkas</w:t>
            </w:r>
          </w:p>
          <w:p w:rsidR="00D03815" w:rsidRPr="00D03815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2. Halk Oyunları - Zeybek</w:t>
            </w:r>
          </w:p>
          <w:p w:rsidR="009A672E" w:rsidRPr="009A672E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 xml:space="preserve">3. Halk Oyunları - </w:t>
            </w:r>
            <w:proofErr w:type="spellStart"/>
            <w:r w:rsidRPr="00D03815">
              <w:rPr>
                <w:rFonts w:ascii="Calibri" w:hAnsi="Calibri" w:cs="Calibri"/>
                <w:color w:val="000000"/>
                <w:sz w:val="24"/>
              </w:rPr>
              <w:t>Atabarı</w:t>
            </w:r>
            <w:proofErr w:type="spellEnd"/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D03815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03815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BO.3.2.3.1. Bayram, kutlama ve törenler için hazırlık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815" w:rsidRPr="00D03815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 xml:space="preserve">“Kültürümü Tanıyorum” </w:t>
            </w:r>
            <w:proofErr w:type="spellStart"/>
            <w:r w:rsidRPr="00D03815">
              <w:rPr>
                <w:rFonts w:ascii="Calibri" w:hAnsi="Calibri" w:cs="Calibri"/>
                <w:color w:val="000000"/>
                <w:sz w:val="24"/>
              </w:rPr>
              <w:t>FEK’lerinden</w:t>
            </w:r>
            <w:proofErr w:type="spellEnd"/>
            <w:r w:rsidRPr="00D03815">
              <w:rPr>
                <w:rFonts w:ascii="Calibri" w:hAnsi="Calibri" w:cs="Calibri"/>
                <w:color w:val="000000"/>
                <w:sz w:val="24"/>
              </w:rPr>
              <w:t xml:space="preserve"> (mor) yararlanılabilir.</w:t>
            </w:r>
          </w:p>
          <w:p w:rsidR="009A672E" w:rsidRPr="009A672E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B1221D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B82BC2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18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22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Ekim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7.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BC2" w:rsidRPr="00B82BC2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</w:p>
          <w:p w:rsidR="00B82BC2" w:rsidRPr="00B82BC2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21. Ayakla Vurma</w:t>
            </w:r>
          </w:p>
          <w:p w:rsidR="00B82BC2" w:rsidRPr="00B82BC2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24. Top Sürme</w:t>
            </w:r>
          </w:p>
          <w:p w:rsidR="00B82BC2" w:rsidRPr="00B82BC2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25. Raketle Vurma</w:t>
            </w:r>
          </w:p>
          <w:p w:rsidR="00B82BC2" w:rsidRPr="00B82BC2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18. Topa Alışma Çalışmaları</w:t>
            </w:r>
          </w:p>
          <w:p w:rsidR="009A672E" w:rsidRPr="009A672E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19. Atma - Tutma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B82BC2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82BC2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BO.3.1.1.5. Nesne kontrolü gerektiren hareketleri geliştirir.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“Nesne Kontrolü Gerektiren Hareketler”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(sarı 18-26 arasındaki kartlar) etkinlikler kullanıla- bilir. Top sürme (24. kart) ve raketle vurma (25. kart)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FEK’lerine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28 Ekim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8.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3D4E5A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4E5A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E5A" w:rsidRPr="003D4E5A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</w:p>
          <w:p w:rsidR="003D4E5A" w:rsidRPr="003D4E5A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24. Top Sürme</w:t>
            </w:r>
          </w:p>
          <w:p w:rsidR="003D4E5A" w:rsidRPr="003D4E5A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25. Raketle Vurma</w:t>
            </w:r>
          </w:p>
          <w:p w:rsidR="003D4E5A" w:rsidRPr="003D4E5A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26. Uzun Saplı Araçla Vurma</w:t>
            </w:r>
          </w:p>
          <w:p w:rsidR="003D4E5A" w:rsidRPr="003D4E5A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21. Ayakla Vurma</w:t>
            </w:r>
          </w:p>
          <w:p w:rsidR="009A672E" w:rsidRPr="009A672E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22. Yuvarlama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4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3D4E5A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4E5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BO.3.1.1.6. Nesne kontrolü gerektiren hareketleri alan, </w:t>
            </w:r>
            <w:proofErr w:type="gramStart"/>
            <w:r w:rsidRPr="003D4E5A">
              <w:rPr>
                <w:rFonts w:ascii="Calibri" w:hAnsi="Calibri" w:cs="Calibri"/>
                <w:b/>
                <w:bCs/>
                <w:color w:val="000000"/>
                <w:sz w:val="24"/>
              </w:rPr>
              <w:t>efor</w:t>
            </w:r>
            <w:proofErr w:type="gramEnd"/>
            <w:r w:rsidRPr="003D4E5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farkındalığı ve hareket ilişkilerini kullanarak artan bir doğrulukla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3D4E5A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 xml:space="preserve">“Nesne Kontrolü Gerektiren Hareketler” </w:t>
            </w:r>
            <w:proofErr w:type="spellStart"/>
            <w:r w:rsidRPr="003D4E5A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3D4E5A">
              <w:rPr>
                <w:rFonts w:ascii="Calibri" w:hAnsi="Calibri" w:cs="Calibri"/>
                <w:color w:val="000000"/>
                <w:sz w:val="24"/>
              </w:rPr>
              <w:t xml:space="preserve"> (sarı 18-26 arasındaki kartlar) etkinlikler kullanılabilir. Top sürme (24. kart) ve raketle vurma (25. kart) </w:t>
            </w:r>
            <w:proofErr w:type="spellStart"/>
            <w:r w:rsidRPr="003D4E5A">
              <w:rPr>
                <w:rFonts w:ascii="Calibri" w:hAnsi="Calibri" w:cs="Calibri"/>
                <w:color w:val="000000"/>
                <w:sz w:val="24"/>
              </w:rPr>
              <w:t>FEK’lerine</w:t>
            </w:r>
            <w:proofErr w:type="spellEnd"/>
            <w:r w:rsidRPr="003D4E5A">
              <w:rPr>
                <w:rFonts w:ascii="Calibri" w:hAnsi="Calibri" w:cs="Calibri"/>
                <w:color w:val="000000"/>
                <w:sz w:val="24"/>
              </w:rPr>
              <w:t xml:space="preserve"> öncelik verilmelidir.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9A672E" w:rsidRDefault="009A672E"/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BB0732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01-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05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Kasım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9.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Dans Ediyorum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Adımlar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Yer Değiştirmeler - Dönüşler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Grup Dansları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BO.3.1.1.7. Seçtiği müziğe uygun koreografi oluşturur.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“Adımlar”, “Yer Değiştirmeler - Dönüşler” ve “Grup Dansları”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(mor 1-3 arasındaki kartlar) etkinlikler kullanılabilir. Koreografi oluşturmada yönlendirici olan 3. karta öncelik verilmelidir. Kazanımla ilgili değerler üzerinde durulmalıdır.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B1221D">
        <w:trPr>
          <w:trHeight w:val="397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BB0732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08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12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Kasım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10.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28. Bayrak Yarışı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29. Hedef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27. Kuyruk Yakalama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Top Toplama Oyunu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BO.3.1.1.8. Basit kurallı oyunları artan bir doğrulukla oynar.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“Birleştirilmiş Hareketler” 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(sarı 27-33 arasındaki kartlar) etkinlikler kullanılabilir. Bayrak yarışı oyunları (28. kart), hedef oyunları (29. kart) ve yuvarlama tutma (31. kart) oyunlarına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BB0732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BB0732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 – </w:t>
            </w:r>
            <w:proofErr w:type="gramStart"/>
            <w:r w:rsidR="00BB0732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26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Kasım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11.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29. Hedef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32. Tırtıl Yakan Topu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33. Hareketli Hedef Vurma Oyunları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BO.3.1.2.1. Oyun ve fiziki etkinliklerde arkadaşının performansını gözlemleyerek geri bildirim verir.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Hareket Kavramları ve İlkeleri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Tüm sarı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“Öğrenme Anahtarı” ve “Değerlendirme ve İyileştirme” bölümlerinden yararlanılabilir. Kazanımla ilgili değerler üzerinde durulmalıdır.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9A672E" w:rsidRDefault="009A672E"/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875B24" w:rsidP="00875B24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29 Kasım 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03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Aralık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12.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28. Bayrak Yarışı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32. Tırtıl Yakan Topu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33. Hareketli Hedef Vurma Oyunları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BO.3.1.3.1. Oyun ve fiziki etkinliklerde kullanılabilecek basit stratejileri ve taktikleri açıklar.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Hareket Stratejileri ve Taktikleri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“Birleştirilmiş Hareketler” 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(sarı 27-33 arasındaki kartlar) etkinlikler kullanılabilir. Bayrak yarışı (28. kart) ve atma-vurma (30. kart) oyunlarına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875B24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06-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10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Aralık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13.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33. Hareketli Hedef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28. Bayrak Yarışı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29. Hedef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BO.3.1.3.2. Oyun ve fiziki etkinliklerde basit stratejileri ve taktikleri uygular.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Hareket Stratejileri ve Taktikleri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“Birleştirilmiş Hareketler”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(sarı 27-33 arasındaki kartlar) etkinlikler kullanılabilir. Atma-vurma (30.kart) ve hareketli hedef vurma (33. kart) oyunlarına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875B24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>3 -</w:t>
            </w:r>
            <w:proofErr w:type="gramStart"/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17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Aralık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14.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Yürüme II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Yuvarlanma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Koşma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Atlama - Sıçrama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Adım Al - Sek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6.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Galop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- Kayma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BO.3.2.1.1. Seçtiği oyun ve fiziki etkinliklere düzenli olarak katılır.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Düzenli Fiziksel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Tüm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FEK’lerden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yararlanılmalıdır.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9A672E" w:rsidRDefault="009A672E"/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875B24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>0 -</w:t>
            </w:r>
            <w:proofErr w:type="gramStart"/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24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Aralık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15.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27. Kuyruk Yakalama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Top Toplama Oyunu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28. Bayrak Yarışı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29. Hedef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BO.3.2.1.2. Fiziksel uygunluğunu destekleyici oyun ve fiziki etkinliklere düzenli olarak katılır.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Düzenli Fiziksel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Tüm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FEK’lerden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yararlanılmalıdır.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875B24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27 -</w:t>
            </w:r>
            <w:r w:rsidR="00BD6482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31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Aralık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16.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Beslenme / Fiziksel Etkinlik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4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BO.3.2.2.1. Sağlıkla ilgili fiziksel uygunluğu geliştiren ilkeleri açıklar.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Tüm sarı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“Sağlık Anlayışı” bölümlerinden ve “Fiziksel Etkinlik Piramidi”  kartından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875B24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03 -</w:t>
            </w:r>
            <w:r w:rsidR="00BD6482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07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Ocak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17.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Beslenme / Fiziksel Etkinlik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BO.3.2.2.2. Oyun ve fiziki etkinlikler öncesinde, sırasında ve sonrasında beslenmenin nasıl olması gerektiğini açıklar.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Sağlıklı beslenme ve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obeziteye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farkındalık oluşturmak için “Beslenme Piramidi”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FEK’inden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875B24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>0 -</w:t>
            </w:r>
            <w:r w:rsidR="00BD6482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proofErr w:type="gramStart"/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14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Ocak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18.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BO.3.2.2.3. Oyun ve fiziki etkinliklerde dikkat edilmesi gereken </w:t>
            </w:r>
            <w:proofErr w:type="gramStart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hijyen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ilkelerini nedenleriyle açıklar.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Tüm sarı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“Sağlık Anlayışı” bölümlerinden yararlanılmalıdır.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p w:rsidR="009A672E" w:rsidRDefault="009A672E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875B24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17</w:t>
            </w:r>
            <w:r w:rsidR="00BD6482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- 21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Ocak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  <w:proofErr w:type="gramEnd"/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19.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BO.3.2.2.4. Oyun ve fiziki etkinliklerde uygun kıyafet kullanmanın önemini açıklar.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Tüm sarı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“Sağlık Anlayışı” bölümlerinden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875B24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07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11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Şubat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20.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27. Kuyruk Yakalama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Top Toplama Oyunu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28. Bayrak Yarışı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29. Hedef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BO.3.2.2.5. Oyun ve fiziki etkinliklerde kendisi ve arkadaşları için güvenlik riski oluşturan unsurları nedenleriyle açıklar.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Tüm sarı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“Güvenlik ve Ekipman” bölümlerinden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9A672E" w:rsidRDefault="009A672E"/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875B24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>4 -</w:t>
            </w:r>
            <w:proofErr w:type="gramStart"/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18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Şubat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21.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BO.3.2.2.6. Oyun ve fiziki etkinliklere katılımda sağlığını koruma davranışları sergiler.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Tüm sarı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“Sağlık Anlayışı” bölümlerinden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9A672E" w:rsidRDefault="009A672E"/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875B24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14 -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25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Şubat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22.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13. Atlama - Konma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14. Başlama - Durma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15. Dinamik Statik Denge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16. Duruş - Oturuş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17. İtme - Çekme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BO.3.2.2.7. Oyun ve fiziki etkinliklerde güvenliği için sorumluluk alır.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Tüm sarı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“Güvenlik ve Ekipman” bölümlerinden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>8 Şubat - 04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Mart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23.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22. Yuvarlama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23. Durdurma - Kontrol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24. Top Sürme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25. Raketle Vurma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26. Uzun Saplı Araçla Vurma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BO.3.2.2.8. Oyun ve fiziki etkinliklerde öz güvenle hareket eder.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Tüm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FEK’lerden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/>
    <w:p w:rsidR="00B1221D" w:rsidRDefault="00B1221D"/>
    <w:p w:rsidR="00B1221D" w:rsidRDefault="00B1221D"/>
    <w:p w:rsidR="00B1221D" w:rsidRDefault="00B1221D"/>
    <w:p w:rsidR="00B1221D" w:rsidRDefault="00B1221D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875B24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07 -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11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Mart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24.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11. Dönme – Salınım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19. Atma – Tutma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22. Yuvarlama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25. Raketle Vurma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33. Hareketli Hedef Vurma Oyunları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BO.3.2.2.9. Oyun ve fiziki etkinliklerde bireysel farklılıklara saygı gösterir.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Tüm sarı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FEK’lerden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yararlanılabilir. Hareketli hedef vurma oyunu (33. kart), atma-tutma (19. kart), yuvarlama (22. kart), raketle vurma (25. kart) ve dönme-salınım (11. kart) kartlarındaki etkinliklere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9A672E" w:rsidRDefault="009A672E"/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875B24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4  - </w:t>
            </w:r>
            <w:proofErr w:type="gramStart"/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18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Mart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25.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Açık Alan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İş Birliği yapalım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Yönümüzü Bulalım (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Oryantiring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>)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Problemi Çözdüm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BO.3.2.2.10. Oyun ve fiziki etkinliklerde iş birliği becerileri geliştirir.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“Etkin Katılım-Açık Alan Oyunları”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 (mor)  yararlanılabilir. İş birliği yapalım  (1. kart), problemi çözdüm (3. kart) kartlarına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875B24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 – </w:t>
            </w:r>
            <w:proofErr w:type="gramStart"/>
            <w:r w:rsid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25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Mart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26.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Dans Ediyorum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Adımlar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Yer Değiştirmeler - Dönüşler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Grup Dansları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875B24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>O.3.2.2.11. Oyun ve fiziki etkinliklerde başarıyı tebrik eder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Hareket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“Adımlar”, “Yer Değiştirmeler - Dönüşler” ve “Grup Dansları”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(mor 1-3 arasındaki kartlar)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etkinlikler kullanılabilir. Koreografi oluşturmada yönlendirici olan 3. karta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875B24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28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Mart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– 01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Nisan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  <w:proofErr w:type="gramEnd"/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27.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875B24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5B24" w:rsidRPr="00875B24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</w:p>
          <w:p w:rsidR="00875B24" w:rsidRPr="00875B24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Kültürümü Tanıyorum</w:t>
            </w:r>
          </w:p>
          <w:p w:rsidR="00875B24" w:rsidRPr="00875B24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1. Halk Oyunları - Kafkas</w:t>
            </w:r>
          </w:p>
          <w:p w:rsidR="00875B24" w:rsidRPr="00875B24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2. Halk Oyunları - Zeybek</w:t>
            </w:r>
          </w:p>
          <w:p w:rsidR="009A672E" w:rsidRPr="009A672E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 xml:space="preserve">3. Halk Oyunları - </w:t>
            </w:r>
            <w:proofErr w:type="spellStart"/>
            <w:r w:rsidRPr="00875B24">
              <w:rPr>
                <w:rFonts w:ascii="Calibri" w:hAnsi="Calibri" w:cs="Calibri"/>
                <w:color w:val="000000"/>
                <w:sz w:val="24"/>
              </w:rPr>
              <w:t>Atabarı</w:t>
            </w:r>
            <w:proofErr w:type="spellEnd"/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875B24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>O.3.2.2.12. Oyunlarda karşılaştığı problemlere çözümler önerir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5B24" w:rsidRPr="00875B24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 xml:space="preserve">“Kültürümü Tanıyorum” </w:t>
            </w:r>
            <w:proofErr w:type="spellStart"/>
            <w:r w:rsidRPr="00875B24">
              <w:rPr>
                <w:rFonts w:ascii="Calibri" w:hAnsi="Calibri" w:cs="Calibri"/>
                <w:color w:val="000000"/>
                <w:sz w:val="24"/>
              </w:rPr>
              <w:t>FEK’lerinden</w:t>
            </w:r>
            <w:proofErr w:type="spellEnd"/>
            <w:r w:rsidRPr="00875B24">
              <w:rPr>
                <w:rFonts w:ascii="Calibri" w:hAnsi="Calibri" w:cs="Calibri"/>
                <w:color w:val="000000"/>
                <w:sz w:val="24"/>
              </w:rPr>
              <w:t xml:space="preserve"> (mor) yararlanılabilir.</w:t>
            </w:r>
          </w:p>
          <w:p w:rsidR="009A672E" w:rsidRPr="009A672E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2F10B7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04 -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08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Nisan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28.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Kültürümü Tanıyorum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Halk Oyunları - Kafkas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Halk Oyunları - Zeybek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Halk Oyunları -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Atabarı</w:t>
            </w:r>
            <w:proofErr w:type="spellEnd"/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BO.3.2.3.1. Bayram, kutlama ve törenler için hazırlık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“Kültürümü Tanıyorum”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(mor)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172364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18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22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Nisan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29.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</w:p>
          <w:p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29. Hedef Oyunları</w:t>
            </w:r>
          </w:p>
          <w:p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30. Atma - Vurma Oyunları</w:t>
            </w:r>
          </w:p>
          <w:p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31. Yuvarlama - Tutma Oyunları</w:t>
            </w:r>
          </w:p>
          <w:p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32. Tırtıl Yakan Topu</w:t>
            </w:r>
          </w:p>
          <w:p w:rsidR="009A672E" w:rsidRPr="009A672E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33. Hareketli Hedef Vurma Oyunları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BO.3.2.3.1. Bayram, kutlama ve törenler için hazırlık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 xml:space="preserve">Tüm </w:t>
            </w:r>
            <w:proofErr w:type="spellStart"/>
            <w:r w:rsidRPr="002F10B7">
              <w:rPr>
                <w:rFonts w:ascii="Calibri" w:hAnsi="Calibri" w:cs="Calibri"/>
                <w:color w:val="000000"/>
                <w:sz w:val="24"/>
              </w:rPr>
              <w:t>FEK’lerdeki</w:t>
            </w:r>
            <w:proofErr w:type="spellEnd"/>
            <w:r w:rsidRPr="002F10B7">
              <w:rPr>
                <w:rFonts w:ascii="Calibri" w:hAnsi="Calibri" w:cs="Calibri"/>
                <w:color w:val="000000"/>
                <w:sz w:val="24"/>
              </w:rPr>
              <w:t xml:space="preserve"> oyunlardan yararlanılabilir.</w:t>
            </w:r>
          </w:p>
          <w:p w:rsidR="009A672E" w:rsidRPr="009A672E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664CB7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25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Nisan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– 06 Mayıs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664CB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30</w:t>
            </w:r>
            <w:r w:rsidR="00664CB7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ve 31.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DE9" w:rsidRPr="00E47DE9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</w:p>
          <w:p w:rsidR="00E47DE9" w:rsidRPr="00E47DE9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Açık Alan Oyunları</w:t>
            </w:r>
          </w:p>
          <w:p w:rsidR="00E47DE9" w:rsidRPr="00E47DE9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1. İş Birliği yapalım</w:t>
            </w:r>
          </w:p>
          <w:p w:rsidR="00E47DE9" w:rsidRPr="00E47DE9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2. Yönümüzü Bulalım (</w:t>
            </w:r>
            <w:proofErr w:type="spellStart"/>
            <w:r w:rsidRPr="00E47DE9">
              <w:rPr>
                <w:rFonts w:ascii="Calibri" w:hAnsi="Calibri" w:cs="Calibri"/>
                <w:color w:val="000000"/>
                <w:sz w:val="24"/>
              </w:rPr>
              <w:t>Oryantiring</w:t>
            </w:r>
            <w:proofErr w:type="spellEnd"/>
            <w:r w:rsidRPr="00E47DE9">
              <w:rPr>
                <w:rFonts w:ascii="Calibri" w:hAnsi="Calibri" w:cs="Calibri"/>
                <w:color w:val="000000"/>
                <w:sz w:val="24"/>
              </w:rPr>
              <w:t>)</w:t>
            </w:r>
          </w:p>
          <w:p w:rsidR="009A672E" w:rsidRPr="009A672E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3. Problemi Çözdüm</w:t>
            </w: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4E0841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E0841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BO.3.2.2.13. Aktif ve sağlıklı hayat davranışı geliştirmek için çeşitli teknolojileri kullanır.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DE9" w:rsidRPr="00E47DE9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 xml:space="preserve">“Etkin Katılım-Açık Alan Oyunları” </w:t>
            </w:r>
            <w:proofErr w:type="spellStart"/>
            <w:r w:rsidRPr="00E47DE9">
              <w:rPr>
                <w:rFonts w:ascii="Calibri" w:hAnsi="Calibri" w:cs="Calibri"/>
                <w:color w:val="000000"/>
                <w:sz w:val="24"/>
              </w:rPr>
              <w:t>FEK’lerinden</w:t>
            </w:r>
            <w:proofErr w:type="spellEnd"/>
            <w:r w:rsidRPr="00E47DE9">
              <w:rPr>
                <w:rFonts w:ascii="Calibri" w:hAnsi="Calibri" w:cs="Calibri"/>
                <w:color w:val="000000"/>
                <w:sz w:val="24"/>
              </w:rPr>
              <w:t xml:space="preserve"> (mor) yararlanılabilir. “Problemi Çözdüm” (3. kart) etkinliğine öncelik verilmelidir.</w:t>
            </w:r>
          </w:p>
          <w:p w:rsidR="009A672E" w:rsidRPr="009A672E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664CB7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09 -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13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Mayıs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32.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21. Ayakla Vurma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22. Yuvarlama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23. Durdurma - Kontrol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24. Top Sürme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25. Raketle Vurma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664CB7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664CB7">
              <w:rPr>
                <w:rFonts w:ascii="Calibri" w:hAnsi="Calibri" w:cs="Calibri"/>
                <w:b/>
                <w:bCs/>
                <w:color w:val="000000"/>
                <w:sz w:val="24"/>
              </w:rPr>
              <w:t>O.3.2.3.2. Basit ritimli yöresel halk dansları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CB7" w:rsidRPr="00664CB7" w:rsidRDefault="00664CB7" w:rsidP="00664C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664CB7">
              <w:rPr>
                <w:rFonts w:ascii="Calibri" w:hAnsi="Calibri" w:cs="Calibri"/>
                <w:color w:val="000000"/>
                <w:sz w:val="24"/>
              </w:rPr>
              <w:t xml:space="preserve">Tüm </w:t>
            </w:r>
            <w:proofErr w:type="spellStart"/>
            <w:r w:rsidRPr="00664CB7">
              <w:rPr>
                <w:rFonts w:ascii="Calibri" w:hAnsi="Calibri" w:cs="Calibri"/>
                <w:color w:val="000000"/>
                <w:sz w:val="24"/>
              </w:rPr>
              <w:t>FEK’lerden</w:t>
            </w:r>
            <w:proofErr w:type="spellEnd"/>
            <w:r w:rsidRPr="00664CB7">
              <w:rPr>
                <w:rFonts w:ascii="Calibri" w:hAnsi="Calibri" w:cs="Calibri"/>
                <w:color w:val="000000"/>
                <w:sz w:val="24"/>
              </w:rPr>
              <w:t xml:space="preserve"> yararlanılabilir.</w:t>
            </w:r>
          </w:p>
          <w:p w:rsidR="009A672E" w:rsidRPr="009A672E" w:rsidRDefault="00664CB7" w:rsidP="00664C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64CB7">
              <w:rPr>
                <w:rFonts w:ascii="Calibri" w:hAnsi="Calibri" w:cs="Calibri"/>
                <w:color w:val="000000"/>
                <w:sz w:val="24"/>
              </w:rPr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9A672E" w:rsidRDefault="009A672E"/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664CB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664CB7">
              <w:rPr>
                <w:rFonts w:ascii="Calibri" w:hAnsi="Calibri" w:cs="Calibri"/>
                <w:b/>
                <w:bCs/>
                <w:color w:val="000000"/>
                <w:sz w:val="24"/>
              </w:rPr>
              <w:t>6 -</w:t>
            </w:r>
            <w:proofErr w:type="gramStart"/>
            <w:r w:rsidR="00664CB7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20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Mayıs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33.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Kültürümü Tanıyorum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Halk Oyunları - Kafkas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Halk Oyunları - Zeybek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Halk Oyunları -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Atabarı</w:t>
            </w:r>
            <w:proofErr w:type="spellEnd"/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4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BO.3.2.3.2. Basit ritimli yöresel halk dansları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“Kültürümü Tanıyorum”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(mor 1.2.3. kartlar)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664CB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664CB7">
              <w:rPr>
                <w:rFonts w:ascii="Calibri" w:hAnsi="Calibri" w:cs="Calibri"/>
                <w:b/>
                <w:bCs/>
                <w:color w:val="000000"/>
                <w:sz w:val="24"/>
              </w:rPr>
              <w:t>3 -</w:t>
            </w:r>
            <w:proofErr w:type="gramStart"/>
            <w:r w:rsidR="00664CB7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27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Mayıs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34.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Kültürümü Tanıyorum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Halk Oyunları - Kafkas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Halk Oyunları - Zeybek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Halk Oyunları -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Atabarı</w:t>
            </w:r>
            <w:proofErr w:type="spellEnd"/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BO.3.2.3.2. Basit ritimli yöresel halk dansları yapar.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“Kültürümü Tanıyorum”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FEK’lerinden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(mor 1.2.3. kartlar)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9A672E" w:rsidRDefault="009A672E"/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664CB7" w:rsidP="00664CB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30 Mayıs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03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Haziran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35.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Geleneksel Çocuk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Yedi Kale (Kule)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Hamam Kubbe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Çember Çevirme /Ayakkabı Saklama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BO.3.2.3.3. Seçtiği geleneksel çocuk oyunlarını arkadaşlarına oynatır.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“Etkin Katılım-Geleneksel Çocuk Oyunları”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(mor) etkinlikler kullanılabilir. “Yedi Kale (Kule)” (1. kart) ve “Ayakkabı Saklamak” (3. kart) etkinliklerine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B1221D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/>
    <w:p w:rsidR="00B1221D" w:rsidRDefault="00B1221D"/>
    <w:p w:rsidR="00B1221D" w:rsidRDefault="00B1221D"/>
    <w:p w:rsidR="00B1221D" w:rsidRDefault="00B1221D"/>
    <w:p w:rsidR="00B1221D" w:rsidRDefault="00B1221D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664CB7" w:rsidP="009A67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06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10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Haziran</w:t>
            </w:r>
            <w:proofErr w:type="gramEnd"/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36.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Geleneksel Çocuk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Yedi Kale (Kule)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Hamam Kubbe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Çember Çevirme /Ayakkabı Saklama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BO.3.2.3.3. Seçtiği geleneksel çocuk oyunlarını arkadaşlarına oynatır.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“Etkin Katılım-Geleneksel Çocuk Oyunları”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(mor) etkinlikler kullanılabilir. “Yedi Kale (Kule)” (1. kart) ve “Ayakkabı Saklamak” (3. kart) etkinliklerine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9A672E" w:rsidRDefault="009A672E"/>
    <w:p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664CB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664CB7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3 – </w:t>
            </w:r>
            <w:proofErr w:type="gramStart"/>
            <w:r w:rsidR="00664CB7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17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Haziran</w:t>
            </w:r>
            <w:proofErr w:type="gramEnd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F60287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37. Hafta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Geleneksel Çocuk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Yedi Kale (Kule)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Hamam Kubbe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Çember Çevirme /Ayakkabı Saklama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BO.3.2.3.3. Seçtiği geleneksel çocuk oyunlarını arkadaşlarına oynatır.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“Etkin Katılım-Geleneksel Çocuk Oyunları” </w:t>
            </w:r>
            <w:proofErr w:type="spellStart"/>
            <w:r w:rsidRPr="009A672E">
              <w:rPr>
                <w:rFonts w:ascii="Calibri" w:hAnsi="Calibri" w:cs="Calibri"/>
                <w:color w:val="000000"/>
                <w:sz w:val="24"/>
              </w:rPr>
              <w:t>FEK’lerindeki</w:t>
            </w:r>
            <w:proofErr w:type="spellEnd"/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 (mor) etkinlikler kullanılabilir. “Yedi Kale (Kule)” (1. kart) ve “Ayakkabı Saklamak” (3. kart) etkinliklerine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9A672E" w:rsidRDefault="009A672E"/>
    <w:sectPr w:rsidR="009A672E" w:rsidSect="009A672E">
      <w:headerReference w:type="default" r:id="rId6"/>
      <w:footerReference w:type="default" r:id="rId7"/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823" w:rsidRDefault="00042823" w:rsidP="00B1221D">
      <w:pPr>
        <w:spacing w:after="0" w:line="240" w:lineRule="auto"/>
      </w:pPr>
      <w:r>
        <w:separator/>
      </w:r>
    </w:p>
  </w:endnote>
  <w:endnote w:type="continuationSeparator" w:id="0">
    <w:p w:rsidR="00042823" w:rsidRDefault="00042823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21D" w:rsidRDefault="00B1221D">
    <w:pPr>
      <w:pStyle w:val="AltBilgi"/>
    </w:pPr>
    <w:r>
      <w:t xml:space="preserve">  </w:t>
    </w:r>
    <w:proofErr w:type="gramStart"/>
    <w:r>
      <w:t>ZİYA  FIRINCIOĞULLARI</w:t>
    </w:r>
    <w:proofErr w:type="gramEnd"/>
    <w:r>
      <w:t xml:space="preserve">    /  3- F SINIF  ÖĞRETMENİ                                     İMAM  GÖRMEZ   /  OKUL  MÜDÜRÜ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823" w:rsidRDefault="00042823" w:rsidP="00B1221D">
      <w:pPr>
        <w:spacing w:after="0" w:line="240" w:lineRule="auto"/>
      </w:pPr>
      <w:r>
        <w:separator/>
      </w:r>
    </w:p>
  </w:footnote>
  <w:footnote w:type="continuationSeparator" w:id="0">
    <w:p w:rsidR="00042823" w:rsidRDefault="00042823" w:rsidP="00B12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21D" w:rsidRDefault="00B1221D">
    <w:pPr>
      <w:pStyle w:val="stBilgi"/>
    </w:pPr>
    <w:r>
      <w:t xml:space="preserve"> 3. </w:t>
    </w:r>
    <w:proofErr w:type="gramStart"/>
    <w:r>
      <w:t>SINIF   BEDEN</w:t>
    </w:r>
    <w:proofErr w:type="gramEnd"/>
    <w:r>
      <w:t xml:space="preserve"> EĞİTİMİ  VE OYUN DERSİ  GÜNLÜK  PLANLARI   ---2022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F10B7"/>
    <w:rsid w:val="003D4E5A"/>
    <w:rsid w:val="00457BEB"/>
    <w:rsid w:val="004E0841"/>
    <w:rsid w:val="00664CB7"/>
    <w:rsid w:val="00875B24"/>
    <w:rsid w:val="009A672E"/>
    <w:rsid w:val="00B1221D"/>
    <w:rsid w:val="00B82BC2"/>
    <w:rsid w:val="00BB0732"/>
    <w:rsid w:val="00BD6482"/>
    <w:rsid w:val="00D03815"/>
    <w:rsid w:val="00E230CE"/>
    <w:rsid w:val="00E47DE9"/>
    <w:rsid w:val="00F60287"/>
    <w:rsid w:val="00FA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487F2"/>
  <w15:docId w15:val="{EFDAA4CA-2E87-48E3-8709-40D313F93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7136</Words>
  <Characters>40680</Characters>
  <Application>Microsoft Office Word</Application>
  <DocSecurity>0</DocSecurity>
  <Lines>339</Lines>
  <Paragraphs>95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ronaldinho424</cp:lastModifiedBy>
  <cp:revision>4</cp:revision>
  <dcterms:created xsi:type="dcterms:W3CDTF">2021-09-04T07:54:00Z</dcterms:created>
  <dcterms:modified xsi:type="dcterms:W3CDTF">2021-09-04T18:10:00Z</dcterms:modified>
</cp:coreProperties>
</file>